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364E4C" w:rsidRPr="00262B9E" w:rsidP="00C05D9A" w14:paraId="0296C066" w14:textId="77777777">
      <w:pPr>
        <w:pStyle w:val="Title"/>
        <w:spacing w:before="0"/>
        <w:jc w:val="left"/>
        <w:rPr>
          <w:b w:val="0"/>
          <w:color w:val="000000" w:themeColor="text1"/>
          <w:sz w:val="22"/>
          <w:szCs w:val="22"/>
        </w:rPr>
      </w:pPr>
    </w:p>
    <w:p w:rsidR="0059466C" w:rsidRPr="00262B9E" w:rsidP="0059466C" w14:paraId="29D60812" w14:textId="77777777">
      <w:pPr>
        <w:pStyle w:val="Title"/>
        <w:rPr>
          <w:b w:val="0"/>
          <w:color w:val="000000" w:themeColor="text1"/>
          <w:sz w:val="22"/>
          <w:szCs w:val="22"/>
        </w:rPr>
      </w:pPr>
    </w:p>
    <w:p w:rsidR="0059466C" w:rsidRPr="00262B9E" w:rsidP="0059466C" w14:paraId="2B997CCC" w14:textId="77777777">
      <w:pPr>
        <w:pStyle w:val="Title"/>
        <w:rPr>
          <w:b w:val="0"/>
          <w:color w:val="000000" w:themeColor="text1"/>
          <w:sz w:val="22"/>
          <w:szCs w:val="22"/>
        </w:rPr>
      </w:pPr>
    </w:p>
    <w:p w:rsidR="00FF042E" w:rsidRPr="00262B9E" w:rsidP="00FF042E" w14:paraId="0FD18CB6" w14:textId="77777777">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FF042E" w:rsidRPr="00262B9E" w:rsidP="00FF042E" w14:paraId="6ABCF325" w14:textId="77777777">
      <w:pPr>
        <w:jc w:val="center"/>
        <w:rPr>
          <w:b/>
          <w:color w:val="FF0000"/>
          <w:sz w:val="24"/>
          <w:szCs w:val="24"/>
        </w:rPr>
      </w:pPr>
      <w:r>
        <w:rPr>
          <w:b/>
          <w:color w:val="FF0000"/>
          <w:sz w:val="24"/>
          <w:szCs w:val="24"/>
        </w:rPr>
        <w:t>3</w:t>
      </w:r>
      <w:r w:rsidR="00B510EC">
        <w:rPr>
          <w:b/>
          <w:color w:val="FF0000"/>
          <w:sz w:val="24"/>
          <w:szCs w:val="24"/>
        </w:rPr>
        <w:t>4</w:t>
      </w:r>
      <w:r w:rsidRPr="00262B9E">
        <w:rPr>
          <w:b/>
          <w:color w:val="FF0000"/>
          <w:sz w:val="24"/>
          <w:szCs w:val="24"/>
        </w:rPr>
        <w:t>.</w:t>
      </w:r>
      <w:r>
        <w:rPr>
          <w:b/>
          <w:color w:val="FF0000"/>
          <w:sz w:val="24"/>
          <w:szCs w:val="24"/>
        </w:rPr>
        <w:t>HAFTA</w:t>
      </w:r>
    </w:p>
    <w:p w:rsidR="00FF042E" w:rsidP="00FF042E" w14:paraId="67AF020D" w14:textId="77777777">
      <w:pPr>
        <w:jc w:val="center"/>
        <w:rPr>
          <w:sz w:val="24"/>
          <w:szCs w:val="24"/>
        </w:rPr>
      </w:pPr>
      <w:r>
        <w:rPr>
          <w:sz w:val="24"/>
          <w:szCs w:val="24"/>
        </w:rPr>
        <w:t>31</w:t>
      </w:r>
      <w:r>
        <w:rPr>
          <w:sz w:val="24"/>
          <w:szCs w:val="24"/>
        </w:rPr>
        <w:t xml:space="preserve"> MAYIS</w:t>
      </w:r>
      <w:r>
        <w:rPr>
          <w:sz w:val="24"/>
          <w:szCs w:val="24"/>
        </w:rPr>
        <w:t>-04 HAZİRAN</w:t>
      </w:r>
      <w:r>
        <w:rPr>
          <w:sz w:val="24"/>
          <w:szCs w:val="24"/>
        </w:rPr>
        <w:t xml:space="preserve"> </w:t>
      </w:r>
      <w:r w:rsidR="003D202A">
        <w:rPr>
          <w:sz w:val="24"/>
          <w:szCs w:val="24"/>
        </w:rPr>
        <w:t>2027</w:t>
      </w:r>
    </w:p>
    <w:p w:rsidR="00990818" w:rsidRPr="00262B9E" w:rsidP="00FF042E" w14:paraId="70847F7A" w14:textId="77777777">
      <w:pPr>
        <w:jc w:val="center"/>
        <w:rPr>
          <w:bCs/>
          <w:sz w:val="22"/>
          <w:szCs w:val="22"/>
        </w:rPr>
      </w:pPr>
    </w:p>
    <w:p w:rsidR="0059466C" w:rsidRPr="00262B9E" w:rsidP="0059466C" w14:paraId="6B23AB7B"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59466C" w:rsidRPr="00262B9E" w:rsidP="000E7176" w14:paraId="61BC7C5F" w14:textId="77777777">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59466C" w:rsidRPr="00262B9E" w:rsidP="00A13948" w14:paraId="38512065" w14:textId="77777777">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59466C" w:rsidRPr="00262B9E" w:rsidP="00A13948" w14:paraId="6EC8B8BC" w14:textId="77777777">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59466C" w:rsidRPr="00262B9E" w:rsidP="00A13948" w14:paraId="4F357C4C" w14:textId="77777777">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59466C" w:rsidRPr="00262B9E" w:rsidP="00A13948" w14:paraId="3636366F" w14:textId="77777777">
            <w:pPr>
              <w:tabs>
                <w:tab w:val="left" w:pos="284"/>
              </w:tabs>
              <w:rPr>
                <w:color w:val="000000" w:themeColor="text1"/>
                <w:sz w:val="22"/>
                <w:szCs w:val="22"/>
              </w:rPr>
            </w:pPr>
            <w:r>
              <w:rPr>
                <w:color w:val="000000" w:themeColor="text1"/>
                <w:sz w:val="22"/>
                <w:szCs w:val="22"/>
              </w:rPr>
              <w:t>4</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59466C" w:rsidRPr="00262B9E" w:rsidP="00A13948" w14:paraId="20D39A8C" w14:textId="77777777">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59466C" w:rsidRPr="00262B9E" w:rsidP="00A13948" w14:paraId="595D6777" w14:textId="77777777">
            <w:pPr>
              <w:rPr>
                <w:color w:val="000000" w:themeColor="text1"/>
                <w:sz w:val="22"/>
                <w:szCs w:val="22"/>
              </w:rPr>
            </w:pPr>
            <w:r w:rsidRPr="00262B9E">
              <w:rPr>
                <w:color w:val="000000" w:themeColor="text1"/>
                <w:sz w:val="22"/>
                <w:szCs w:val="22"/>
              </w:rPr>
              <w:t>7.ÜNİTE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59466C" w:rsidRPr="00262B9E" w:rsidP="00A13948" w14:paraId="06722A40" w14:textId="77777777">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59466C" w:rsidRPr="00990818" w:rsidP="00A13948" w14:paraId="7F03099E" w14:textId="77777777">
            <w:pPr>
              <w:rPr>
                <w:b/>
                <w:color w:val="FF0000"/>
                <w:sz w:val="22"/>
                <w:szCs w:val="22"/>
              </w:rPr>
            </w:pPr>
            <w:r w:rsidRPr="00990818">
              <w:rPr>
                <w:b/>
                <w:color w:val="FF0000"/>
                <w:sz w:val="22"/>
                <w:szCs w:val="22"/>
              </w:rPr>
              <w:t>*Komşularımız</w:t>
            </w:r>
          </w:p>
        </w:tc>
      </w:tr>
    </w:tbl>
    <w:p w:rsidR="0059466C" w:rsidRPr="00262B9E" w:rsidP="0059466C" w14:paraId="3A245588" w14:textId="77777777">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59466C" w:rsidRPr="00262B9E" w:rsidP="00A13948" w14:paraId="75844262" w14:textId="77777777">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59466C" w:rsidRPr="00262B9E" w:rsidP="00A13948" w14:paraId="0AE28835" w14:textId="77777777">
            <w:pPr>
              <w:tabs>
                <w:tab w:val="left" w:pos="284"/>
              </w:tabs>
              <w:jc w:val="both"/>
              <w:rPr>
                <w:color w:val="000000" w:themeColor="text1"/>
                <w:sz w:val="22"/>
                <w:szCs w:val="22"/>
              </w:rPr>
            </w:pPr>
            <w:r w:rsidRPr="00262B9E">
              <w:rPr>
                <w:color w:val="000000" w:themeColor="text1"/>
                <w:sz w:val="22"/>
                <w:szCs w:val="22"/>
              </w:rPr>
              <w:t>SB.4.7.2. Türkiye’nin komşuları ve diğer Türk Cumhuriyetleri ile olan ilişkilerini kavrar.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59466C" w:rsidRPr="00262B9E" w:rsidP="00A13948" w14:paraId="7AC7CCFD" w14:textId="77777777">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59466C" w:rsidRPr="00262B9E" w:rsidP="00A13948" w14:paraId="7C792F3B" w14:textId="77777777">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59466C" w:rsidRPr="00262B9E" w:rsidP="00A13948" w14:paraId="48831BE5" w14:textId="77777777">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59466C" w:rsidRPr="00262B9E" w:rsidP="00A13948" w14:paraId="7CEF0387" w14:textId="77777777">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59466C" w:rsidRPr="00262B9E" w:rsidP="00A13948" w14:paraId="26E2F087" w14:textId="77777777">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59466C" w:rsidRPr="00262B9E" w:rsidP="00A13948" w14:paraId="74B23F51" w14:textId="77777777">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59466C" w:rsidRPr="00262B9E" w:rsidP="00A13948" w14:paraId="0A0797E6" w14:textId="77777777">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59466C" w:rsidRPr="00262B9E" w:rsidP="00A13948" w14:paraId="4409582C" w14:textId="77777777">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59466C" w:rsidRPr="00262B9E" w:rsidP="00A13948" w14:paraId="4BC50D28" w14:textId="77777777">
            <w:pPr>
              <w:autoSpaceDE w:val="0"/>
              <w:autoSpaceDN w:val="0"/>
              <w:adjustRightInd w:val="0"/>
              <w:rPr>
                <w:bCs/>
                <w:color w:val="000000" w:themeColor="text1"/>
                <w:sz w:val="22"/>
                <w:szCs w:val="22"/>
              </w:rPr>
            </w:pPr>
            <w:r w:rsidRPr="00262B9E">
              <w:rPr>
                <w:color w:val="000000" w:themeColor="text1"/>
                <w:sz w:val="22"/>
                <w:szCs w:val="22"/>
              </w:rPr>
              <w:t>Yollar Birbirine Bağlıyor</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59466C" w:rsidRPr="00262B9E" w:rsidP="0059466C" w14:paraId="6247F198" w14:textId="77777777">
            <w:pPr>
              <w:numPr>
                <w:ilvl w:val="0"/>
                <w:numId w:val="47"/>
              </w:numPr>
              <w:rPr>
                <w:color w:val="000000" w:themeColor="text1"/>
                <w:sz w:val="22"/>
                <w:szCs w:val="22"/>
              </w:rPr>
            </w:pPr>
            <w:r w:rsidRPr="00262B9E">
              <w:rPr>
                <w:color w:val="000000" w:themeColor="text1"/>
                <w:sz w:val="22"/>
                <w:szCs w:val="22"/>
              </w:rPr>
              <w:t>Yaşadığımız şehrin en bilenen özellikleri nelerdir?  Neyi ile meşhurdur?</w:t>
            </w:r>
          </w:p>
          <w:p w:rsidR="0059466C" w:rsidRPr="00262B9E" w:rsidP="0059466C" w14:paraId="3BB28EB2" w14:textId="77777777">
            <w:pPr>
              <w:numPr>
                <w:ilvl w:val="0"/>
                <w:numId w:val="47"/>
              </w:numPr>
              <w:rPr>
                <w:color w:val="000000" w:themeColor="text1"/>
                <w:sz w:val="22"/>
                <w:szCs w:val="22"/>
              </w:rPr>
            </w:pPr>
            <w:r w:rsidRPr="00262B9E">
              <w:rPr>
                <w:color w:val="000000" w:themeColor="text1"/>
                <w:sz w:val="22"/>
                <w:szCs w:val="22"/>
              </w:rPr>
              <w:t>Ülkemizin sınır komşuları hangileridir? Soruları ile öğrencilerin derse dikkati çekilir. Ders kitabında verilen hazırlık sorusu öğrencilere sorulur.</w:t>
            </w:r>
          </w:p>
          <w:p w:rsidR="0059466C" w:rsidRPr="00262B9E" w:rsidP="00A13948" w14:paraId="447727B8" w14:textId="77777777">
            <w:pPr>
              <w:rPr>
                <w:color w:val="000000" w:themeColor="text1"/>
                <w:sz w:val="22"/>
                <w:szCs w:val="22"/>
              </w:rPr>
            </w:pPr>
            <w:r w:rsidRPr="00262B9E">
              <w:rPr>
                <w:color w:val="000000" w:themeColor="text1"/>
                <w:sz w:val="22"/>
                <w:szCs w:val="22"/>
              </w:rPr>
              <w:t>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bir çok ülke ile ticari olarak alış veriş yapmaktadır.</w:t>
            </w:r>
          </w:p>
          <w:p w:rsidR="0059466C" w:rsidRPr="00262B9E" w:rsidP="00A13948" w14:paraId="29F3D953" w14:textId="77777777">
            <w:pPr>
              <w:rPr>
                <w:color w:val="000000" w:themeColor="text1"/>
                <w:sz w:val="22"/>
                <w:szCs w:val="22"/>
              </w:rPr>
            </w:pPr>
            <w:r w:rsidRPr="00262B9E">
              <w:rPr>
                <w:color w:val="000000" w:themeColor="text1"/>
                <w:sz w:val="22"/>
                <w:szCs w:val="22"/>
              </w:rPr>
              <w:t xml:space="preserve">Türkiye’nin sınır komşuları: Bulgaristan, Yunanistan, Gürcistan, Ermenistan, İran,Irak, Suriye’dir. (Ders kitabında verilen açıklamalar okutulur) </w:t>
            </w:r>
          </w:p>
          <w:p w:rsidR="0059466C" w:rsidRPr="00262B9E" w:rsidP="00A13948" w14:paraId="427D8C7E" w14:textId="77777777">
            <w:pPr>
              <w:rPr>
                <w:color w:val="000000" w:themeColor="text1"/>
                <w:sz w:val="22"/>
                <w:szCs w:val="22"/>
              </w:rPr>
            </w:pPr>
            <w:r w:rsidRPr="00262B9E">
              <w:rPr>
                <w:color w:val="000000" w:themeColor="text1"/>
                <w:sz w:val="22"/>
                <w:szCs w:val="22"/>
              </w:rPr>
              <w:t>Orta Asya Türk Cumhuriyetleri; Azerbaycan, Türkmenistan, Kırgızistan, Kazakistan, Özbekistan.</w:t>
            </w:r>
          </w:p>
          <w:p w:rsidR="0059466C" w:rsidRPr="00262B9E" w:rsidP="00637F10" w14:paraId="7552F615" w14:textId="77777777">
            <w:pPr>
              <w:rPr>
                <w:color w:val="000000" w:themeColor="text1"/>
                <w:sz w:val="22"/>
                <w:szCs w:val="22"/>
              </w:rPr>
            </w:pPr>
            <w:r w:rsidRPr="00262B9E">
              <w:rPr>
                <w:color w:val="000000" w:themeColor="text1"/>
                <w:sz w:val="22"/>
                <w:szCs w:val="22"/>
              </w:rPr>
              <w:t>Bu ülkeler ile ortak bir geçmişimizin olduğu, kültürlerimizin birbirine çok benzediği vurgulanır. Ders kitabındaki bilgilendirici metinler okutulur.</w:t>
            </w:r>
          </w:p>
        </w:tc>
      </w:tr>
      <w:tr w:rsidTr="00A13948">
        <w:tblPrEx>
          <w:tblW w:w="0" w:type="auto"/>
          <w:tblLayout w:type="fixed"/>
          <w:tblLook w:val="0000"/>
        </w:tblPrEx>
        <w:tc>
          <w:tcPr>
            <w:tcW w:w="3246" w:type="dxa"/>
            <w:tcBorders>
              <w:left w:val="single" w:sz="8" w:space="0" w:color="auto"/>
            </w:tcBorders>
            <w:vAlign w:val="center"/>
          </w:tcPr>
          <w:p w:rsidR="0059466C" w:rsidRPr="00262B9E" w:rsidP="00A13948" w14:paraId="1CBF8A02" w14:textId="77777777">
            <w:pPr>
              <w:rPr>
                <w:color w:val="000000" w:themeColor="text1"/>
                <w:sz w:val="22"/>
                <w:szCs w:val="22"/>
              </w:rPr>
            </w:pPr>
            <w:r w:rsidRPr="00262B9E">
              <w:rPr>
                <w:color w:val="000000" w:themeColor="text1"/>
                <w:sz w:val="22"/>
                <w:szCs w:val="22"/>
              </w:rPr>
              <w:t>Bireysel Öğrenme Etkinlikleri</w:t>
            </w:r>
          </w:p>
          <w:p w:rsidR="0059466C" w:rsidRPr="00262B9E" w:rsidP="00A13948" w14:paraId="26C9DA44" w14:textId="77777777">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59466C" w:rsidRPr="00262B9E" w:rsidP="00A13948" w14:paraId="4125A951" w14:textId="77777777">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59466C" w:rsidRPr="00262B9E" w:rsidP="00A13948" w14:paraId="0BDBB677" w14:textId="77777777">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59466C" w:rsidRPr="00262B9E" w:rsidP="00A13948" w14:paraId="7B485001" w14:textId="77777777">
            <w:pPr>
              <w:pStyle w:val="BodyTextIndent"/>
              <w:ind w:left="0" w:firstLine="0"/>
              <w:rPr>
                <w:color w:val="000000" w:themeColor="text1"/>
                <w:sz w:val="22"/>
                <w:szCs w:val="22"/>
              </w:rPr>
            </w:pPr>
            <w:r w:rsidRPr="00262B9E">
              <w:rPr>
                <w:color w:val="000000" w:themeColor="text1"/>
                <w:sz w:val="22"/>
                <w:szCs w:val="22"/>
              </w:rPr>
              <w:t>Aynı geçmişe sahip olduğumuz ülkelerden birini araştır.</w:t>
            </w:r>
          </w:p>
        </w:tc>
      </w:tr>
      <w:tr w:rsidTr="00A13948">
        <w:tblPrEx>
          <w:tblW w:w="0" w:type="auto"/>
          <w:tblLayout w:type="fixed"/>
          <w:tblLook w:val="0000"/>
        </w:tblPrEx>
        <w:tc>
          <w:tcPr>
            <w:tcW w:w="3246" w:type="dxa"/>
            <w:tcBorders>
              <w:left w:val="single" w:sz="8" w:space="0" w:color="auto"/>
            </w:tcBorders>
            <w:vAlign w:val="center"/>
          </w:tcPr>
          <w:p w:rsidR="0059466C" w:rsidRPr="00262B9E" w:rsidP="00A13948" w14:paraId="23660F01" w14:textId="77777777">
            <w:pPr>
              <w:rPr>
                <w:color w:val="000000" w:themeColor="text1"/>
                <w:sz w:val="22"/>
                <w:szCs w:val="22"/>
              </w:rPr>
            </w:pPr>
            <w:r w:rsidRPr="00262B9E">
              <w:rPr>
                <w:color w:val="000000" w:themeColor="text1"/>
                <w:sz w:val="22"/>
                <w:szCs w:val="22"/>
              </w:rPr>
              <w:t>Grupla Öğrenme Etkinlikleri</w:t>
            </w:r>
          </w:p>
          <w:p w:rsidR="0059466C" w:rsidRPr="00262B9E" w:rsidP="00A13948" w14:paraId="3BC04CC0" w14:textId="77777777">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59466C" w:rsidRPr="00262B9E" w:rsidP="00A13948" w14:paraId="506A13D5" w14:textId="77777777">
            <w:pPr>
              <w:rPr>
                <w:color w:val="000000" w:themeColor="text1"/>
                <w:sz w:val="22"/>
                <w:szCs w:val="22"/>
              </w:rPr>
            </w:pPr>
            <w:r w:rsidRPr="00262B9E">
              <w:rPr>
                <w:color w:val="000000" w:themeColor="text1"/>
                <w:sz w:val="22"/>
                <w:szCs w:val="22"/>
              </w:rPr>
              <w:t>Grup arkadaşların ile ülkemizin komşularını gösteren görseller bul ve albüm oluştur.</w:t>
            </w:r>
          </w:p>
        </w:tc>
      </w:tr>
      <w:tr w:rsidTr="00A13948">
        <w:tblPrEx>
          <w:tblW w:w="0" w:type="auto"/>
          <w:tblLayout w:type="fixed"/>
          <w:tblLook w:val="0000"/>
        </w:tblPrEx>
        <w:tc>
          <w:tcPr>
            <w:tcW w:w="3246" w:type="dxa"/>
            <w:tcBorders>
              <w:left w:val="single" w:sz="8" w:space="0" w:color="auto"/>
            </w:tcBorders>
            <w:vAlign w:val="center"/>
          </w:tcPr>
          <w:p w:rsidR="0059466C" w:rsidRPr="00262B9E" w:rsidP="00A13948" w14:paraId="69262629" w14:textId="77777777">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59466C" w:rsidRPr="00262B9E" w:rsidP="00A13948" w14:paraId="57121320" w14:textId="77777777">
            <w:pPr>
              <w:rPr>
                <w:color w:val="000000" w:themeColor="text1"/>
                <w:sz w:val="22"/>
                <w:szCs w:val="22"/>
              </w:rPr>
            </w:pPr>
            <w:r w:rsidRPr="00262B9E">
              <w:rPr>
                <w:color w:val="000000" w:themeColor="text1"/>
                <w:sz w:val="22"/>
                <w:szCs w:val="22"/>
              </w:rPr>
              <w:t>Türkiye’nin birçok ülke ile ticari veya kültürel bağları bulunmaktadır.</w:t>
            </w:r>
          </w:p>
        </w:tc>
      </w:tr>
    </w:tbl>
    <w:p w:rsidR="0059466C" w:rsidRPr="00262B9E" w:rsidP="0059466C" w14:paraId="162DE713"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59466C" w:rsidRPr="00262B9E" w:rsidP="00A13948" w14:paraId="1360D05B" w14:textId="77777777">
            <w:pPr>
              <w:pStyle w:val="Heading1"/>
              <w:rPr>
                <w:b w:val="0"/>
                <w:color w:val="000000" w:themeColor="text1"/>
                <w:sz w:val="22"/>
                <w:szCs w:val="22"/>
              </w:rPr>
            </w:pPr>
            <w:r w:rsidRPr="00262B9E">
              <w:rPr>
                <w:b w:val="0"/>
                <w:color w:val="000000" w:themeColor="text1"/>
                <w:sz w:val="22"/>
                <w:szCs w:val="22"/>
              </w:rPr>
              <w:t>Ölçme-Değerlendirme:</w:t>
            </w:r>
          </w:p>
          <w:p w:rsidR="0059466C" w:rsidRPr="00262B9E" w:rsidP="00A13948" w14:paraId="22640745" w14:textId="77777777">
            <w:pPr>
              <w:rPr>
                <w:color w:val="000000" w:themeColor="text1"/>
                <w:sz w:val="22"/>
                <w:szCs w:val="22"/>
              </w:rPr>
            </w:pPr>
            <w:r w:rsidRPr="00262B9E">
              <w:rPr>
                <w:color w:val="000000" w:themeColor="text1"/>
                <w:sz w:val="22"/>
                <w:szCs w:val="22"/>
              </w:rPr>
              <w:t xml:space="preserve">Bireysel öğrenme etkinliklerine yönelik Ölçme-Değerlendirme </w:t>
            </w:r>
          </w:p>
          <w:p w:rsidR="0059466C" w:rsidRPr="00262B9E" w:rsidP="00A13948" w14:paraId="581C5817" w14:textId="77777777">
            <w:pPr>
              <w:rPr>
                <w:color w:val="000000" w:themeColor="text1"/>
                <w:sz w:val="22"/>
                <w:szCs w:val="22"/>
              </w:rPr>
            </w:pPr>
            <w:r w:rsidRPr="00262B9E">
              <w:rPr>
                <w:color w:val="000000" w:themeColor="text1"/>
                <w:sz w:val="22"/>
                <w:szCs w:val="22"/>
              </w:rPr>
              <w:t>Grupla öğrenme etkinliklerine yönelik Ölçme-Değerlendirme</w:t>
            </w:r>
          </w:p>
          <w:p w:rsidR="0059466C" w:rsidRPr="00262B9E" w:rsidP="00A13948" w14:paraId="0A987724" w14:textId="77777777">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9466C" w:rsidRPr="00262B9E" w:rsidP="00A13948" w14:paraId="4F474179" w14:textId="77777777">
            <w:pPr>
              <w:tabs>
                <w:tab w:val="left" w:pos="224"/>
                <w:tab w:val="left" w:pos="366"/>
              </w:tabs>
              <w:rPr>
                <w:color w:val="000000" w:themeColor="text1"/>
                <w:sz w:val="22"/>
                <w:szCs w:val="22"/>
              </w:rPr>
            </w:pPr>
            <w:r w:rsidRPr="00262B9E">
              <w:rPr>
                <w:color w:val="000000" w:themeColor="text1"/>
                <w:sz w:val="22"/>
                <w:szCs w:val="22"/>
              </w:rPr>
              <w:t>Bireysel değerlendirme:</w:t>
            </w:r>
          </w:p>
          <w:p w:rsidR="0059466C" w:rsidRPr="00262B9E" w:rsidP="0059466C" w14:paraId="01759C33" w14:textId="77777777">
            <w:pPr>
              <w:numPr>
                <w:ilvl w:val="0"/>
                <w:numId w:val="48"/>
              </w:numPr>
              <w:tabs>
                <w:tab w:val="left" w:pos="224"/>
                <w:tab w:val="left" w:pos="366"/>
              </w:tabs>
              <w:rPr>
                <w:color w:val="000000" w:themeColor="text1"/>
                <w:sz w:val="22"/>
                <w:szCs w:val="22"/>
              </w:rPr>
            </w:pPr>
            <w:r w:rsidRPr="00262B9E">
              <w:rPr>
                <w:color w:val="000000" w:themeColor="text1"/>
                <w:sz w:val="22"/>
                <w:szCs w:val="22"/>
              </w:rPr>
              <w:t xml:space="preserve"> Türkiye’nin sınır komşu ülkeleri hangileridir?</w:t>
            </w:r>
          </w:p>
          <w:p w:rsidR="0059466C" w:rsidRPr="00262B9E" w:rsidP="00A13948" w14:paraId="1B521F5C" w14:textId="77777777">
            <w:pPr>
              <w:tabs>
                <w:tab w:val="left" w:pos="224"/>
                <w:tab w:val="left" w:pos="366"/>
              </w:tabs>
              <w:rPr>
                <w:color w:val="000000" w:themeColor="text1"/>
                <w:sz w:val="22"/>
                <w:szCs w:val="22"/>
              </w:rPr>
            </w:pPr>
            <w:r w:rsidRPr="00262B9E">
              <w:rPr>
                <w:color w:val="000000" w:themeColor="text1"/>
                <w:sz w:val="22"/>
                <w:szCs w:val="22"/>
              </w:rPr>
              <w:t>Grup değerlendirme:</w:t>
            </w:r>
          </w:p>
          <w:p w:rsidR="0059466C" w:rsidRPr="00262B9E" w:rsidP="00DA0028" w14:paraId="6EE51009"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59466C" w:rsidRPr="00262B9E" w:rsidP="00DA0028" w14:paraId="3B3C0DC9"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59466C" w:rsidRPr="00262B9E" w:rsidP="00A13948" w14:paraId="19B1515B" w14:textId="77777777">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59466C" w:rsidRPr="00262B9E" w:rsidP="00A13948" w14:paraId="677751EC" w14:textId="77777777">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59466C" w:rsidRPr="00262B9E" w:rsidP="00A13948" w14:paraId="171A96E9" w14:textId="77777777">
            <w:pPr>
              <w:rPr>
                <w:bCs/>
                <w:color w:val="000000" w:themeColor="text1"/>
                <w:sz w:val="22"/>
                <w:szCs w:val="22"/>
              </w:rPr>
            </w:pPr>
            <w:r w:rsidRPr="00262B9E">
              <w:rPr>
                <w:bCs/>
                <w:color w:val="000000" w:themeColor="text1"/>
                <w:sz w:val="22"/>
                <w:szCs w:val="22"/>
              </w:rPr>
              <w:t>Türkçe dersi kendini ifade etme Türkçeyi doğru kullanma.</w:t>
            </w:r>
          </w:p>
        </w:tc>
      </w:tr>
    </w:tbl>
    <w:p w:rsidR="0059466C" w:rsidRPr="00262B9E" w:rsidP="0059466C" w14:paraId="17037DDF"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59466C" w:rsidRPr="00262B9E" w:rsidP="00A13948" w14:paraId="1BB6208B" w14:textId="77777777">
            <w:pPr>
              <w:rPr>
                <w:color w:val="000000" w:themeColor="text1"/>
                <w:sz w:val="22"/>
                <w:szCs w:val="22"/>
              </w:rPr>
            </w:pPr>
            <w:r w:rsidRPr="00262B9E">
              <w:rPr>
                <w:color w:val="000000" w:themeColor="text1"/>
                <w:sz w:val="22"/>
                <w:szCs w:val="22"/>
              </w:rPr>
              <w:t xml:space="preserve">Planın Uygulanmasına </w:t>
            </w:r>
          </w:p>
          <w:p w:rsidR="0059466C" w:rsidRPr="00262B9E" w:rsidP="00A13948" w14:paraId="4D3B06AF" w14:textId="77777777">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9466C" w:rsidRPr="00262B9E" w:rsidP="004079A4" w14:paraId="67259636" w14:textId="77777777">
            <w:pPr>
              <w:spacing w:line="240" w:lineRule="exact"/>
              <w:rPr>
                <w:color w:val="000000" w:themeColor="text1"/>
                <w:sz w:val="22"/>
                <w:szCs w:val="22"/>
              </w:rPr>
            </w:pPr>
          </w:p>
        </w:tc>
      </w:tr>
    </w:tbl>
    <w:p w:rsidR="0059466C" w:rsidRPr="00262B9E" w:rsidP="0059466C" w14:paraId="6A1B15EB" w14:textId="77777777">
      <w:pPr>
        <w:pStyle w:val="Title"/>
        <w:jc w:val="left"/>
        <w:rPr>
          <w:b w:val="0"/>
          <w:color w:val="000000" w:themeColor="text1"/>
          <w:sz w:val="22"/>
          <w:szCs w:val="22"/>
        </w:rPr>
      </w:pPr>
    </w:p>
    <w:p w:rsidR="0059466C" w:rsidP="0059466C" w14:paraId="518CEE13" w14:textId="77777777">
      <w:pPr>
        <w:pStyle w:val="Title"/>
        <w:jc w:val="left"/>
        <w:rPr>
          <w:b w:val="0"/>
          <w:color w:val="000000" w:themeColor="text1"/>
          <w:sz w:val="22"/>
          <w:szCs w:val="22"/>
        </w:rPr>
      </w:pPr>
    </w:p>
    <w:p w:rsidR="00990818" w:rsidP="0059466C" w14:paraId="41266DCC" w14:textId="77777777">
      <w:pPr>
        <w:pStyle w:val="Title"/>
        <w:jc w:val="left"/>
        <w:rPr>
          <w:b w:val="0"/>
          <w:color w:val="000000" w:themeColor="text1"/>
          <w:sz w:val="22"/>
          <w:szCs w:val="22"/>
        </w:rPr>
      </w:pPr>
    </w:p>
    <w:p w:rsidR="00990818" w:rsidP="0059466C" w14:paraId="61ADB164" w14:textId="77777777">
      <w:pPr>
        <w:pStyle w:val="Title"/>
        <w:jc w:val="left"/>
        <w:rPr>
          <w:b w:val="0"/>
          <w:color w:val="000000" w:themeColor="text1"/>
          <w:sz w:val="22"/>
          <w:szCs w:val="22"/>
        </w:rPr>
      </w:pPr>
    </w:p>
    <w:p w:rsidR="00990818" w:rsidP="0059466C" w14:paraId="2F283EF6" w14:textId="77777777">
      <w:pPr>
        <w:pStyle w:val="Title"/>
        <w:jc w:val="left"/>
        <w:rPr>
          <w:b w:val="0"/>
          <w:color w:val="000000" w:themeColor="text1"/>
          <w:sz w:val="22"/>
          <w:szCs w:val="22"/>
        </w:rPr>
      </w:pPr>
    </w:p>
    <w:p w:rsidR="00990818" w:rsidP="0059466C" w14:paraId="70EBF5CB" w14:textId="77777777">
      <w:pPr>
        <w:pStyle w:val="Title"/>
        <w:jc w:val="left"/>
        <w:rPr>
          <w:b w:val="0"/>
          <w:color w:val="000000" w:themeColor="text1"/>
          <w:sz w:val="22"/>
          <w:szCs w:val="22"/>
        </w:rPr>
      </w:pPr>
    </w:p>
    <w:p w:rsidR="00990818" w:rsidP="0059466C" w14:paraId="57837297" w14:textId="77777777">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3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202A" w14:paraId="7A235D51"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D202A" w14:paraId="4AF7C28B"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211D4E"/>
    <w:multiLevelType w:val="hybridMultilevel"/>
    <w:tmpl w:val="35BE02D2"/>
    <w:lvl w:ilvl="0">
      <w:start w:val="5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75C58D2"/>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5"/>
  </w:num>
  <w:num w:numId="4">
    <w:abstractNumId w:val="27"/>
  </w:num>
  <w:num w:numId="5">
    <w:abstractNumId w:val="22"/>
  </w:num>
  <w:num w:numId="6">
    <w:abstractNumId w:val="13"/>
  </w:num>
  <w:num w:numId="7">
    <w:abstractNumId w:val="14"/>
  </w:num>
  <w:num w:numId="8">
    <w:abstractNumId w:val="6"/>
  </w:num>
  <w:num w:numId="9">
    <w:abstractNumId w:val="21"/>
  </w:num>
  <w:num w:numId="10">
    <w:abstractNumId w:val="15"/>
  </w:num>
  <w:num w:numId="11">
    <w:abstractNumId w:val="2"/>
  </w:num>
  <w:num w:numId="12">
    <w:abstractNumId w:val="40"/>
  </w:num>
  <w:num w:numId="13">
    <w:abstractNumId w:val="0"/>
  </w:num>
  <w:num w:numId="14">
    <w:abstractNumId w:val="30"/>
  </w:num>
  <w:num w:numId="15">
    <w:abstractNumId w:val="9"/>
  </w:num>
  <w:num w:numId="16">
    <w:abstractNumId w:val="12"/>
  </w:num>
  <w:num w:numId="17">
    <w:abstractNumId w:val="4"/>
  </w:num>
  <w:num w:numId="18">
    <w:abstractNumId w:val="49"/>
  </w:num>
  <w:num w:numId="19">
    <w:abstractNumId w:val="29"/>
  </w:num>
  <w:num w:numId="20">
    <w:abstractNumId w:val="45"/>
  </w:num>
  <w:num w:numId="21">
    <w:abstractNumId w:val="35"/>
  </w:num>
  <w:num w:numId="22">
    <w:abstractNumId w:val="33"/>
  </w:num>
  <w:num w:numId="23">
    <w:abstractNumId w:val="28"/>
  </w:num>
  <w:num w:numId="24">
    <w:abstractNumId w:val="36"/>
  </w:num>
  <w:num w:numId="25">
    <w:abstractNumId w:val="8"/>
  </w:num>
  <w:num w:numId="26">
    <w:abstractNumId w:val="24"/>
  </w:num>
  <w:num w:numId="27">
    <w:abstractNumId w:val="1"/>
  </w:num>
  <w:num w:numId="28">
    <w:abstractNumId w:val="16"/>
  </w:num>
  <w:num w:numId="29">
    <w:abstractNumId w:val="46"/>
  </w:num>
  <w:num w:numId="30">
    <w:abstractNumId w:val="26"/>
  </w:num>
  <w:num w:numId="31">
    <w:abstractNumId w:val="19"/>
  </w:num>
  <w:num w:numId="32">
    <w:abstractNumId w:val="3"/>
  </w:num>
  <w:num w:numId="33">
    <w:abstractNumId w:val="7"/>
  </w:num>
  <w:num w:numId="34">
    <w:abstractNumId w:val="20"/>
  </w:num>
  <w:num w:numId="35">
    <w:abstractNumId w:val="38"/>
  </w:num>
  <w:num w:numId="36">
    <w:abstractNumId w:val="42"/>
  </w:num>
  <w:num w:numId="37">
    <w:abstractNumId w:val="17"/>
  </w:num>
  <w:num w:numId="38">
    <w:abstractNumId w:val="44"/>
  </w:num>
  <w:num w:numId="39">
    <w:abstractNumId w:val="18"/>
  </w:num>
  <w:num w:numId="40">
    <w:abstractNumId w:val="47"/>
  </w:num>
  <w:num w:numId="41">
    <w:abstractNumId w:val="39"/>
  </w:num>
  <w:num w:numId="42">
    <w:abstractNumId w:val="5"/>
  </w:num>
  <w:num w:numId="43">
    <w:abstractNumId w:val="32"/>
  </w:num>
  <w:num w:numId="44">
    <w:abstractNumId w:val="37"/>
  </w:num>
  <w:num w:numId="45">
    <w:abstractNumId w:val="23"/>
  </w:num>
  <w:num w:numId="46">
    <w:abstractNumId w:val="10"/>
  </w:num>
  <w:num w:numId="47">
    <w:abstractNumId w:val="41"/>
  </w:num>
  <w:num w:numId="48">
    <w:abstractNumId w:val="34"/>
  </w:num>
  <w:num w:numId="49">
    <w:abstractNumId w:val="4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712"/>
    <w:rsid w:val="00126B56"/>
    <w:rsid w:val="0013090D"/>
    <w:rsid w:val="0013647F"/>
    <w:rsid w:val="00154291"/>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8638F"/>
    <w:rsid w:val="002927C2"/>
    <w:rsid w:val="002952BF"/>
    <w:rsid w:val="00295E97"/>
    <w:rsid w:val="002A7E45"/>
    <w:rsid w:val="002B5338"/>
    <w:rsid w:val="002B5A47"/>
    <w:rsid w:val="002C3201"/>
    <w:rsid w:val="002E7979"/>
    <w:rsid w:val="002F58AC"/>
    <w:rsid w:val="003204F9"/>
    <w:rsid w:val="00354219"/>
    <w:rsid w:val="003611C2"/>
    <w:rsid w:val="00364E4C"/>
    <w:rsid w:val="00371372"/>
    <w:rsid w:val="003753B4"/>
    <w:rsid w:val="003811D8"/>
    <w:rsid w:val="00382734"/>
    <w:rsid w:val="0038420E"/>
    <w:rsid w:val="00390863"/>
    <w:rsid w:val="00394EE9"/>
    <w:rsid w:val="003D1C3E"/>
    <w:rsid w:val="003D202A"/>
    <w:rsid w:val="003E00BB"/>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A3676"/>
    <w:rsid w:val="006B40C6"/>
    <w:rsid w:val="006B6496"/>
    <w:rsid w:val="006D69B5"/>
    <w:rsid w:val="006E4ADC"/>
    <w:rsid w:val="006F210A"/>
    <w:rsid w:val="0070231D"/>
    <w:rsid w:val="00717543"/>
    <w:rsid w:val="007205A6"/>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900588"/>
    <w:rsid w:val="00923772"/>
    <w:rsid w:val="00935D2A"/>
    <w:rsid w:val="00936A9A"/>
    <w:rsid w:val="009448B0"/>
    <w:rsid w:val="0096081E"/>
    <w:rsid w:val="00990818"/>
    <w:rsid w:val="009973DE"/>
    <w:rsid w:val="009A4A2A"/>
    <w:rsid w:val="009B3116"/>
    <w:rsid w:val="009E1622"/>
    <w:rsid w:val="009E3CAE"/>
    <w:rsid w:val="009F0A0B"/>
    <w:rsid w:val="009F37CD"/>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0028"/>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11435"/>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6703549"/>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57C2-E5BC-4F3C-A1B8-9CA292E8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36</Pages>
  <Words>13937</Words>
  <Characters>79444</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2023-09-10T15:36:00Z</cp:lastPrinted>
  <dcterms:created xsi:type="dcterms:W3CDTF">2017-09-15T20:48:00Z</dcterms:created>
  <dcterms:modified xsi:type="dcterms:W3CDTF">2026-07-16T23:08:00Z</dcterms:modified>
  <cp:category>Mustafa KABUL</cp:category>
</cp:coreProperties>
</file>